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8C6FD6" w14:textId="76DC88F8" w:rsidR="00530079" w:rsidRPr="00C2441C" w:rsidRDefault="00530079" w:rsidP="00C2441C">
      <w:pPr>
        <w:pStyle w:val="Normaallaadveeb"/>
        <w:spacing w:before="240" w:beforeAutospacing="0" w:after="0" w:afterAutospacing="0"/>
        <w:jc w:val="both"/>
        <w:rPr>
          <w:rFonts w:ascii="Georgia" w:hAnsi="Georgia" w:cs="Arial"/>
          <w:b/>
          <w:smallCaps w:val="0"/>
          <w:color w:val="auto"/>
          <w:sz w:val="22"/>
          <w:szCs w:val="22"/>
        </w:rPr>
      </w:pPr>
      <w:r w:rsidRPr="00A90569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Riigi Tugiteenuste Keskuse ja </w:t>
      </w:r>
      <w:r>
        <w:rPr>
          <w:rFonts w:ascii="Georgia" w:hAnsi="Georgia" w:cs="Arial"/>
          <w:b/>
          <w:smallCaps w:val="0"/>
          <w:color w:val="auto"/>
          <w:sz w:val="22"/>
          <w:szCs w:val="22"/>
        </w:rPr>
        <w:t>Majandus- ja Kommunikatsiooniministeeriumi</w:t>
      </w:r>
      <w:r w:rsidRPr="00A90569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 vahel </w:t>
      </w:r>
      <w:r w:rsidR="008D6253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27.03.2013 </w:t>
      </w:r>
      <w:r w:rsidRPr="00A90569"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sõlmitud tugiteenuste osutamise kokkuleppe </w:t>
      </w:r>
      <w:r w:rsidR="008D6253">
        <w:rPr>
          <w:rFonts w:ascii="Georgia" w:hAnsi="Georgia" w:cs="Arial"/>
          <w:smallCaps w:val="0"/>
          <w:color w:val="auto"/>
          <w:sz w:val="22"/>
          <w:szCs w:val="22"/>
        </w:rPr>
        <w:t xml:space="preserve">muutmise kokkulepe </w:t>
      </w:r>
      <w:r>
        <w:rPr>
          <w:rFonts w:ascii="Georgia" w:hAnsi="Georgia" w:cs="Arial"/>
          <w:b/>
          <w:smallCaps w:val="0"/>
          <w:color w:val="auto"/>
          <w:sz w:val="22"/>
          <w:szCs w:val="22"/>
        </w:rPr>
        <w:t xml:space="preserve"> nr </w:t>
      </w:r>
      <w:r w:rsidR="00534C5F">
        <w:rPr>
          <w:rFonts w:ascii="Georgia" w:hAnsi="Georgia" w:cs="Arial"/>
          <w:b/>
          <w:smallCaps w:val="0"/>
          <w:color w:val="auto"/>
          <w:sz w:val="22"/>
          <w:szCs w:val="22"/>
        </w:rPr>
        <w:t>4</w:t>
      </w:r>
    </w:p>
    <w:p w14:paraId="32AB5D74" w14:textId="3FAD8BFA" w:rsidR="00530079" w:rsidRPr="00F9670B" w:rsidRDefault="00530079" w:rsidP="00C2441C">
      <w:pPr>
        <w:pStyle w:val="Vahedeta"/>
        <w:spacing w:before="240"/>
      </w:pPr>
      <w:r w:rsidRPr="00F9670B">
        <w:rPr>
          <w:b/>
        </w:rPr>
        <w:t>Majandus- ja Kommunikatsiooniministeerium</w:t>
      </w:r>
      <w:r w:rsidRPr="00F9670B">
        <w:t xml:space="preserve">, registrikood </w:t>
      </w:r>
      <w:bookmarkStart w:id="0" w:name="OLE_LINK1"/>
      <w:r w:rsidRPr="00F9670B">
        <w:t>7000</w:t>
      </w:r>
      <w:bookmarkEnd w:id="0"/>
      <w:r w:rsidRPr="00F9670B">
        <w:t xml:space="preserve">3158, asukoht Harju 11, 15072 Tallinn, keda esindab kantsler </w:t>
      </w:r>
      <w:r>
        <w:t>Merike Saks</w:t>
      </w:r>
      <w:r w:rsidRPr="00F9670B">
        <w:t xml:space="preserve"> </w:t>
      </w:r>
      <w:bookmarkStart w:id="1" w:name="_GoBack"/>
      <w:bookmarkEnd w:id="1"/>
    </w:p>
    <w:p w14:paraId="732CF697" w14:textId="77777777" w:rsidR="00530079" w:rsidRDefault="00530079" w:rsidP="00C2441C">
      <w:pPr>
        <w:pStyle w:val="Vahedeta"/>
        <w:spacing w:before="240"/>
      </w:pPr>
      <w:r w:rsidRPr="00530079">
        <w:t>ja</w:t>
      </w:r>
    </w:p>
    <w:p w14:paraId="6698B15A" w14:textId="4531BA78" w:rsidR="008D6253" w:rsidRDefault="00530079" w:rsidP="00C2441C">
      <w:pPr>
        <w:pStyle w:val="Vahedeta"/>
        <w:spacing w:before="240"/>
      </w:pPr>
      <w:r w:rsidRPr="00530079">
        <w:rPr>
          <w:b/>
        </w:rPr>
        <w:t>Riigi Tugiteenuste Keskus</w:t>
      </w:r>
      <w:r w:rsidRPr="00530079">
        <w:t xml:space="preserve">, registrikood 70007340, asukoht Endla 10a, 10142 Tallinn, keda esindab juhataja Tarmo Leppoja </w:t>
      </w:r>
      <w:r w:rsidR="008D6253">
        <w:t xml:space="preserve"> leppisid kokku:</w:t>
      </w:r>
    </w:p>
    <w:p w14:paraId="279D0551" w14:textId="6FABCB59" w:rsidR="0014525E" w:rsidRDefault="008D6253" w:rsidP="00706D29">
      <w:pPr>
        <w:pStyle w:val="Vahedeta"/>
        <w:spacing w:before="240"/>
      </w:pPr>
      <w:r>
        <w:t>1)</w:t>
      </w:r>
      <w:r w:rsidR="00530079" w:rsidRPr="00530079">
        <w:t xml:space="preserve"> </w:t>
      </w:r>
      <w:r w:rsidR="00AE417A">
        <w:t>m</w:t>
      </w:r>
      <w:r>
        <w:t xml:space="preserve">uuta </w:t>
      </w:r>
      <w:r w:rsidR="00516014">
        <w:t xml:space="preserve">Riigi Tugiteenuste Keskuse ja Majandus-ja Kommunikatsiooniministeeriumi vahel </w:t>
      </w:r>
      <w:r w:rsidR="00195ACE" w:rsidRPr="00706D29">
        <w:t>27.03.2013</w:t>
      </w:r>
      <w:r w:rsidR="00195ACE" w:rsidRPr="00195ACE">
        <w:rPr>
          <w:b/>
        </w:rPr>
        <w:t xml:space="preserve"> </w:t>
      </w:r>
      <w:r w:rsidR="00516014">
        <w:t xml:space="preserve">sõlmitud </w:t>
      </w:r>
      <w:r w:rsidR="00516014" w:rsidRPr="008D6253">
        <w:rPr>
          <w:rFonts w:ascii="Times New Roman" w:hAnsi="Times New Roman"/>
          <w:sz w:val="24"/>
          <w:szCs w:val="24"/>
        </w:rPr>
        <w:t>k</w:t>
      </w:r>
      <w:r w:rsidR="00530079" w:rsidRPr="008D6253">
        <w:rPr>
          <w:rFonts w:ascii="Times New Roman" w:hAnsi="Times New Roman"/>
          <w:sz w:val="24"/>
          <w:szCs w:val="24"/>
        </w:rPr>
        <w:t>okkulep</w:t>
      </w:r>
      <w:r w:rsidRPr="008D6253">
        <w:rPr>
          <w:rFonts w:ascii="Times New Roman" w:hAnsi="Times New Roman"/>
          <w:sz w:val="24"/>
          <w:szCs w:val="24"/>
        </w:rPr>
        <w:t>pe</w:t>
      </w:r>
      <w:r w:rsidR="00530079" w:rsidRPr="008D6253">
        <w:rPr>
          <w:rFonts w:ascii="Times New Roman" w:hAnsi="Times New Roman"/>
          <w:sz w:val="24"/>
          <w:szCs w:val="24"/>
        </w:rPr>
        <w:t xml:space="preserve"> </w:t>
      </w:r>
      <w:r w:rsidRPr="008D6253">
        <w:rPr>
          <w:rFonts w:ascii="Times New Roman" w:hAnsi="Times New Roman"/>
          <w:sz w:val="24"/>
          <w:szCs w:val="24"/>
        </w:rPr>
        <w:t>Lisa 2</w:t>
      </w:r>
      <w:r w:rsidR="00530079" w:rsidRPr="00530079">
        <w:t xml:space="preserve"> </w:t>
      </w:r>
      <w:r w:rsidR="00516014">
        <w:t xml:space="preserve"> „Majandus- ja Kommunikatsiooniministeeriumi finantsarvestuse toimemudel“ </w:t>
      </w:r>
      <w:r w:rsidR="00C2441C">
        <w:t>ja k</w:t>
      </w:r>
      <w:r>
        <w:t>ehtestada</w:t>
      </w:r>
      <w:r w:rsidR="00C2441C">
        <w:t xml:space="preserve"> </w:t>
      </w:r>
      <w:r w:rsidR="00914747">
        <w:t>see</w:t>
      </w:r>
      <w:r w:rsidR="0014525E">
        <w:t xml:space="preserve"> uues red</w:t>
      </w:r>
      <w:r w:rsidR="00AE417A">
        <w:t>aktsioonis  toodud sõnastuses (L</w:t>
      </w:r>
      <w:r w:rsidR="0014525E">
        <w:t xml:space="preserve">isa 2 lisatud) </w:t>
      </w:r>
    </w:p>
    <w:p w14:paraId="575D05D7" w14:textId="77777777" w:rsidR="00530079" w:rsidRDefault="00530079" w:rsidP="00C2441C">
      <w:pPr>
        <w:pStyle w:val="Vahedeta"/>
        <w:spacing w:before="240"/>
      </w:pPr>
    </w:p>
    <w:p w14:paraId="26B5DF93" w14:textId="77777777" w:rsidR="00AB4F10" w:rsidRDefault="00AB4F10" w:rsidP="00C2441C">
      <w:pPr>
        <w:pStyle w:val="Vahedeta"/>
        <w:spacing w:before="240"/>
        <w:jc w:val="both"/>
      </w:pPr>
    </w:p>
    <w:p w14:paraId="2A4ED568" w14:textId="77777777" w:rsidR="00AB4F10" w:rsidRPr="00A90569" w:rsidRDefault="00AB4F10" w:rsidP="00C2441C">
      <w:pPr>
        <w:spacing w:after="0" w:line="240" w:lineRule="auto"/>
        <w:jc w:val="both"/>
        <w:rPr>
          <w:rFonts w:eastAsia="Times New Roman" w:cs="Arial"/>
          <w:i/>
          <w:lang w:eastAsia="et-EE"/>
        </w:rPr>
      </w:pPr>
      <w:r w:rsidRPr="00A90569">
        <w:rPr>
          <w:rFonts w:eastAsia="Times New Roman" w:cs="Arial"/>
          <w:i/>
          <w:lang w:eastAsia="et-EE"/>
        </w:rPr>
        <w:t>/allkirjastatud digitaalselt/</w:t>
      </w:r>
      <w:r w:rsidRPr="00A90569">
        <w:rPr>
          <w:rFonts w:eastAsia="Times New Roman" w:cs="Arial"/>
          <w:i/>
          <w:lang w:eastAsia="et-EE"/>
        </w:rPr>
        <w:tab/>
      </w:r>
      <w:r w:rsidRPr="00A90569">
        <w:rPr>
          <w:rFonts w:eastAsia="Times New Roman" w:cs="Arial"/>
          <w:i/>
          <w:lang w:eastAsia="et-EE"/>
        </w:rPr>
        <w:tab/>
      </w:r>
      <w:r w:rsidRPr="00A90569">
        <w:rPr>
          <w:rFonts w:eastAsia="Times New Roman" w:cs="Arial"/>
          <w:i/>
          <w:lang w:eastAsia="et-EE"/>
        </w:rPr>
        <w:tab/>
      </w:r>
      <w:r w:rsidRPr="00A90569">
        <w:rPr>
          <w:rFonts w:eastAsia="Times New Roman" w:cs="Arial"/>
          <w:i/>
          <w:lang w:eastAsia="et-EE"/>
        </w:rPr>
        <w:tab/>
        <w:t>/allkirjastatud digitaalselt/</w:t>
      </w:r>
    </w:p>
    <w:p w14:paraId="2D5DC9CE" w14:textId="77777777" w:rsidR="00AB4F10" w:rsidRPr="00A90569" w:rsidRDefault="00AB4F10" w:rsidP="00C2441C">
      <w:pPr>
        <w:tabs>
          <w:tab w:val="left" w:pos="5103"/>
        </w:tabs>
        <w:spacing w:after="0" w:line="240" w:lineRule="auto"/>
        <w:jc w:val="both"/>
        <w:rPr>
          <w:rFonts w:eastAsia="Times New Roman" w:cs="Arial"/>
        </w:rPr>
      </w:pPr>
      <w:r w:rsidRPr="00A90569">
        <w:rPr>
          <w:rFonts w:eastAsia="Times New Roman" w:cs="Arial"/>
        </w:rPr>
        <w:t>_____________________</w:t>
      </w:r>
      <w:r w:rsidRPr="00A90569">
        <w:rPr>
          <w:rFonts w:eastAsia="Times New Roman" w:cs="Arial"/>
        </w:rPr>
        <w:tab/>
        <w:t>________________________</w:t>
      </w:r>
    </w:p>
    <w:p w14:paraId="0213A135" w14:textId="77777777" w:rsidR="00AB4F10" w:rsidRPr="00A90569" w:rsidRDefault="00534C5F" w:rsidP="00C2441C">
      <w:pPr>
        <w:tabs>
          <w:tab w:val="left" w:pos="5103"/>
        </w:tabs>
        <w:spacing w:after="0" w:line="240" w:lineRule="auto"/>
        <w:jc w:val="both"/>
        <w:rPr>
          <w:rFonts w:eastAsia="Times New Roman" w:cs="Arial"/>
        </w:rPr>
      </w:pPr>
      <w:r>
        <w:rPr>
          <w:rFonts w:eastAsia="Times New Roman" w:cs="Arial"/>
          <w:shd w:val="clear" w:color="auto" w:fill="FFFFFF"/>
        </w:rPr>
        <w:t>Merike Saks</w:t>
      </w:r>
      <w:r w:rsidR="00AB4F10" w:rsidRPr="00A90569">
        <w:rPr>
          <w:rFonts w:eastAsia="Times New Roman" w:cs="Arial"/>
        </w:rPr>
        <w:tab/>
        <w:t>Tarmo Leppoja</w:t>
      </w:r>
    </w:p>
    <w:p w14:paraId="461C18AA" w14:textId="77777777" w:rsidR="00AB4F10" w:rsidRPr="00A90569" w:rsidRDefault="00534C5F" w:rsidP="00C2441C">
      <w:pPr>
        <w:tabs>
          <w:tab w:val="left" w:pos="5103"/>
        </w:tabs>
        <w:spacing w:after="0" w:line="240" w:lineRule="auto"/>
        <w:jc w:val="both"/>
        <w:rPr>
          <w:rFonts w:eastAsia="Times New Roman" w:cs="Arial"/>
        </w:rPr>
      </w:pPr>
      <w:r>
        <w:rPr>
          <w:rFonts w:eastAsia="Times New Roman" w:cs="Arial"/>
        </w:rPr>
        <w:t>Kantsler</w:t>
      </w:r>
      <w:r w:rsidR="00AB4F10" w:rsidRPr="00A90569">
        <w:rPr>
          <w:rFonts w:eastAsia="Times New Roman" w:cs="Arial"/>
        </w:rPr>
        <w:tab/>
        <w:t>Juhataja</w:t>
      </w:r>
    </w:p>
    <w:p w14:paraId="3EEB0442" w14:textId="77777777" w:rsidR="00AB4F10" w:rsidRPr="00A90569" w:rsidRDefault="00AB4F10" w:rsidP="00C2441C">
      <w:pPr>
        <w:tabs>
          <w:tab w:val="left" w:pos="1440"/>
          <w:tab w:val="left" w:pos="5040"/>
        </w:tabs>
        <w:spacing w:after="0" w:line="240" w:lineRule="auto"/>
        <w:jc w:val="both"/>
        <w:rPr>
          <w:rFonts w:eastAsia="Times New Roman" w:cs="Arial"/>
          <w:lang w:eastAsia="et-EE"/>
        </w:rPr>
      </w:pPr>
      <w:r w:rsidRPr="00A90569">
        <w:rPr>
          <w:rFonts w:eastAsia="Times New Roman" w:cs="Arial"/>
          <w:lang w:eastAsia="et-EE"/>
        </w:rPr>
        <w:t xml:space="preserve">Tel: </w:t>
      </w:r>
      <w:r w:rsidRPr="00A90569">
        <w:rPr>
          <w:rFonts w:eastAsia="Times New Roman" w:cs="Arial"/>
          <w:lang w:eastAsia="et-EE"/>
        </w:rPr>
        <w:tab/>
      </w:r>
      <w:r>
        <w:rPr>
          <w:rFonts w:cs="Arial"/>
        </w:rPr>
        <w:t>6256342</w:t>
      </w:r>
      <w:r w:rsidRPr="00A90569">
        <w:rPr>
          <w:rFonts w:eastAsia="Times New Roman" w:cs="Arial"/>
          <w:lang w:eastAsia="et-EE"/>
        </w:rPr>
        <w:tab/>
      </w:r>
      <w:r w:rsidR="00534C5F">
        <w:rPr>
          <w:rFonts w:eastAsia="Times New Roman" w:cs="Arial"/>
          <w:lang w:eastAsia="et-EE"/>
        </w:rPr>
        <w:t xml:space="preserve"> </w:t>
      </w:r>
      <w:r w:rsidRPr="00A90569">
        <w:rPr>
          <w:rFonts w:eastAsia="Times New Roman" w:cs="Arial"/>
          <w:lang w:eastAsia="et-EE"/>
        </w:rPr>
        <w:t xml:space="preserve">Tel: </w:t>
      </w:r>
      <w:r w:rsidRPr="00A90569">
        <w:rPr>
          <w:rFonts w:eastAsia="Times New Roman" w:cs="Arial"/>
          <w:lang w:eastAsia="et-EE"/>
        </w:rPr>
        <w:tab/>
      </w:r>
      <w:r w:rsidRPr="00A90569">
        <w:rPr>
          <w:rFonts w:eastAsia="Times New Roman" w:cs="Arial"/>
          <w:lang w:eastAsia="et-EE"/>
        </w:rPr>
        <w:tab/>
        <w:t>611 3011</w:t>
      </w:r>
    </w:p>
    <w:p w14:paraId="590F21EE" w14:textId="77777777" w:rsidR="00AB4F10" w:rsidRPr="00A90569" w:rsidRDefault="00AB4F10" w:rsidP="00C2441C">
      <w:pPr>
        <w:tabs>
          <w:tab w:val="left" w:pos="1440"/>
          <w:tab w:val="left" w:pos="5040"/>
        </w:tabs>
        <w:spacing w:after="0" w:line="240" w:lineRule="auto"/>
        <w:jc w:val="both"/>
        <w:rPr>
          <w:rFonts w:eastAsia="Times New Roman" w:cs="Arial"/>
          <w:lang w:eastAsia="et-EE"/>
        </w:rPr>
      </w:pPr>
      <w:r w:rsidRPr="00A90569">
        <w:rPr>
          <w:rFonts w:eastAsia="Times New Roman" w:cs="Arial"/>
          <w:color w:val="000000"/>
          <w:lang w:eastAsia="et-EE"/>
        </w:rPr>
        <w:t xml:space="preserve">E-post: </w:t>
      </w:r>
      <w:r w:rsidRPr="00A90569">
        <w:rPr>
          <w:rFonts w:eastAsia="Times New Roman" w:cs="Arial"/>
          <w:color w:val="000000"/>
          <w:lang w:eastAsia="et-EE"/>
        </w:rPr>
        <w:tab/>
      </w:r>
      <w:hyperlink r:id="rId5" w:history="1">
        <w:r w:rsidRPr="00104640">
          <w:rPr>
            <w:rStyle w:val="Hperlink"/>
            <w:rFonts w:eastAsia="Times New Roman" w:cs="Arial"/>
            <w:lang w:eastAsia="et-EE"/>
          </w:rPr>
          <w:t>info@mkm.ee</w:t>
        </w:r>
      </w:hyperlink>
      <w:r w:rsidRPr="00A90569">
        <w:rPr>
          <w:rFonts w:eastAsia="Times New Roman" w:cs="Arial"/>
          <w:color w:val="000000"/>
          <w:lang w:eastAsia="et-EE"/>
        </w:rPr>
        <w:t xml:space="preserve">  </w:t>
      </w:r>
      <w:r w:rsidRPr="00A90569">
        <w:rPr>
          <w:rFonts w:eastAsia="Times New Roman" w:cs="Arial"/>
          <w:color w:val="000000"/>
          <w:lang w:eastAsia="et-EE"/>
        </w:rPr>
        <w:tab/>
      </w:r>
      <w:r w:rsidR="00534C5F">
        <w:rPr>
          <w:rFonts w:eastAsia="Times New Roman" w:cs="Arial"/>
          <w:color w:val="000000"/>
          <w:lang w:eastAsia="et-EE"/>
        </w:rPr>
        <w:t xml:space="preserve"> </w:t>
      </w:r>
      <w:r w:rsidRPr="00A90569">
        <w:rPr>
          <w:rFonts w:eastAsia="Times New Roman" w:cs="Arial"/>
          <w:color w:val="000000"/>
          <w:lang w:eastAsia="et-EE"/>
        </w:rPr>
        <w:t>E-post:</w:t>
      </w:r>
      <w:r w:rsidRPr="00A90569">
        <w:rPr>
          <w:rFonts w:eastAsia="Times New Roman" w:cs="Arial"/>
          <w:color w:val="000000"/>
          <w:lang w:eastAsia="et-EE"/>
        </w:rPr>
        <w:tab/>
      </w:r>
      <w:hyperlink r:id="rId6" w:history="1">
        <w:r w:rsidRPr="00A90569">
          <w:rPr>
            <w:rFonts w:eastAsia="Times New Roman" w:cs="Arial"/>
            <w:color w:val="0000FF"/>
            <w:u w:val="single"/>
            <w:lang w:eastAsia="et-EE"/>
          </w:rPr>
          <w:t>info@rtk.ee</w:t>
        </w:r>
      </w:hyperlink>
      <w:r w:rsidRPr="00A90569">
        <w:rPr>
          <w:rFonts w:eastAsia="Times New Roman" w:cs="Arial"/>
          <w:color w:val="000000"/>
          <w:lang w:eastAsia="et-EE"/>
        </w:rPr>
        <w:t xml:space="preserve"> </w:t>
      </w:r>
    </w:p>
    <w:p w14:paraId="34958C04" w14:textId="77777777" w:rsidR="00530079" w:rsidRPr="00530079" w:rsidRDefault="00530079" w:rsidP="00C2441C">
      <w:pPr>
        <w:pStyle w:val="Vahedeta"/>
        <w:rPr>
          <w:bCs/>
        </w:rPr>
      </w:pPr>
    </w:p>
    <w:p w14:paraId="68294626" w14:textId="77777777" w:rsidR="00530079" w:rsidRPr="00530079" w:rsidRDefault="00530079" w:rsidP="00C2441C">
      <w:pPr>
        <w:pStyle w:val="Vahedeta"/>
      </w:pPr>
    </w:p>
    <w:sectPr w:rsidR="00530079" w:rsidRPr="00530079" w:rsidSect="00A02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2B472B"/>
    <w:multiLevelType w:val="hybridMultilevel"/>
    <w:tmpl w:val="3B3E0C22"/>
    <w:lvl w:ilvl="0" w:tplc="BDDAE8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E0796"/>
    <w:multiLevelType w:val="hybridMultilevel"/>
    <w:tmpl w:val="F03603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D13551"/>
    <w:multiLevelType w:val="hybridMultilevel"/>
    <w:tmpl w:val="7BFA946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79"/>
    <w:rsid w:val="000C7CF7"/>
    <w:rsid w:val="0014525E"/>
    <w:rsid w:val="00195ACE"/>
    <w:rsid w:val="00264795"/>
    <w:rsid w:val="002A12CC"/>
    <w:rsid w:val="003A6C88"/>
    <w:rsid w:val="00516014"/>
    <w:rsid w:val="00530079"/>
    <w:rsid w:val="00534C5F"/>
    <w:rsid w:val="00706D29"/>
    <w:rsid w:val="00732FE8"/>
    <w:rsid w:val="00741D26"/>
    <w:rsid w:val="007B6EC6"/>
    <w:rsid w:val="008D6253"/>
    <w:rsid w:val="00914747"/>
    <w:rsid w:val="00A02909"/>
    <w:rsid w:val="00AB4F10"/>
    <w:rsid w:val="00AE417A"/>
    <w:rsid w:val="00C2441C"/>
    <w:rsid w:val="00C26E42"/>
    <w:rsid w:val="00C31D9E"/>
    <w:rsid w:val="00CC65D3"/>
    <w:rsid w:val="00E02665"/>
    <w:rsid w:val="00EF50D4"/>
    <w:rsid w:val="00F93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54AC"/>
  <w15:docId w15:val="{4B077616-46D8-42A0-A0B4-BB3C9A86D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Calibri" w:hAnsi="Georgia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02909"/>
    <w:pPr>
      <w:spacing w:after="200" w:line="276" w:lineRule="auto"/>
    </w:pPr>
    <w:rPr>
      <w:sz w:val="22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300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rsid w:val="00530079"/>
    <w:pPr>
      <w:spacing w:before="100" w:beforeAutospacing="1" w:after="100" w:afterAutospacing="1" w:line="240" w:lineRule="auto"/>
    </w:pPr>
    <w:rPr>
      <w:rFonts w:ascii="Times New Roman" w:eastAsia="Times New Roman" w:hAnsi="Times New Roman"/>
      <w:smallCaps/>
      <w:color w:val="000000"/>
      <w:sz w:val="24"/>
      <w:szCs w:val="24"/>
      <w:lang w:eastAsia="et-EE"/>
    </w:rPr>
  </w:style>
  <w:style w:type="paragraph" w:styleId="Vahedeta">
    <w:name w:val="No Spacing"/>
    <w:uiPriority w:val="1"/>
    <w:qFormat/>
    <w:rsid w:val="00530079"/>
    <w:rPr>
      <w:sz w:val="22"/>
      <w:szCs w:val="22"/>
      <w:lang w:eastAsia="en-US"/>
    </w:rPr>
  </w:style>
  <w:style w:type="character" w:customStyle="1" w:styleId="Pealkiri1Mrk">
    <w:name w:val="Pealkiri 1 Märk"/>
    <w:basedOn w:val="Liguvaikefont"/>
    <w:link w:val="Pealkiri1"/>
    <w:uiPriority w:val="9"/>
    <w:rsid w:val="0053007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perlink">
    <w:name w:val="Hyperlink"/>
    <w:semiHidden/>
    <w:rsid w:val="00AB4F10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160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16014"/>
    <w:rPr>
      <w:rFonts w:ascii="Segoe UI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14525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4525E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4525E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4525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4525E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hyperlink" TargetMode="External" Target="mailto:info@mkm.ee"/>
  <Relationship Id="rId6" Type="http://schemas.openxmlformats.org/officeDocument/2006/relationships/hyperlink" TargetMode="External" Target="mailto:info@rtk.ee"/>
  <Relationship Id="rId7" Type="http://schemas.openxmlformats.org/officeDocument/2006/relationships/fontTable" Target="fontTable.xml"/>
  <Relationship Id="rId8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148</Words>
  <Characters>861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RMIT</Company>
  <LinksUpToDate>false</LinksUpToDate>
  <CharactersWithSpaces>1007</CharactersWithSpaces>
  <SharedDoc>false</SharedDoc>
  <HLinks>
    <vt:vector size="12" baseType="variant">
      <vt:variant>
        <vt:i4>1179703</vt:i4>
      </vt:variant>
      <vt:variant>
        <vt:i4>3</vt:i4>
      </vt:variant>
      <vt:variant>
        <vt:i4>0</vt:i4>
      </vt:variant>
      <vt:variant>
        <vt:i4>5</vt:i4>
      </vt:variant>
      <vt:variant>
        <vt:lpwstr>mailto:info@rtk.ee</vt:lpwstr>
      </vt:variant>
      <vt:variant>
        <vt:lpwstr/>
      </vt:variant>
      <vt:variant>
        <vt:i4>852014</vt:i4>
      </vt:variant>
      <vt:variant>
        <vt:i4>0</vt:i4>
      </vt:variant>
      <vt:variant>
        <vt:i4>0</vt:i4>
      </vt:variant>
      <vt:variant>
        <vt:i4>5</vt:i4>
      </vt:variant>
      <vt:variant>
        <vt:lpwstr>mailto:info@mkm.ee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2016-03-02T06:26:00Z</dcterms:created>
  <dc:creator>katrin.ehala</dc:creator>
  <lastModifiedBy>Ülle Kallas</lastModifiedBy>
  <lastPrinted>2016-03-03T07:57:00Z</lastPrinted>
  <dcterms:modified xsi:type="dcterms:W3CDTF">2016-03-03T08:26:00Z</dcterms:modified>
  <revision>10</revision>
</coreProperties>
</file>